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1" w:type="dxa"/>
        <w:tblLook w:val="0000" w:firstRow="0" w:lastRow="0" w:firstColumn="0" w:lastColumn="0" w:noHBand="0" w:noVBand="0"/>
      </w:tblPr>
      <w:tblGrid>
        <w:gridCol w:w="3936"/>
        <w:gridCol w:w="5245"/>
      </w:tblGrid>
      <w:tr w:rsidR="00056103" w:rsidRPr="00837045" w:rsidTr="004A6EE4">
        <w:tc>
          <w:tcPr>
            <w:tcW w:w="3936" w:type="dxa"/>
          </w:tcPr>
          <w:p w:rsidR="00E66926" w:rsidRPr="004C725C" w:rsidRDefault="00E66926" w:rsidP="00E66926">
            <w:pPr>
              <w:jc w:val="center"/>
              <w:rPr>
                <w:noProof/>
                <w:sz w:val="26"/>
                <w:szCs w:val="26"/>
              </w:rPr>
            </w:pPr>
            <w:r w:rsidRPr="004C725C">
              <w:rPr>
                <w:noProof/>
                <w:sz w:val="26"/>
                <w:szCs w:val="26"/>
              </w:rPr>
              <w:t>UBND HUYỆN MAI SƠN</w:t>
            </w:r>
          </w:p>
          <w:p w:rsidR="00E66926" w:rsidRPr="004C725C" w:rsidRDefault="00E66926" w:rsidP="00E66926">
            <w:pPr>
              <w:rPr>
                <w:b/>
                <w:sz w:val="26"/>
                <w:szCs w:val="26"/>
                <w:lang w:val="fr-FR"/>
              </w:rPr>
            </w:pPr>
            <w:r w:rsidRPr="004C725C">
              <w:rPr>
                <w:b/>
                <w:noProof/>
                <w:spacing w:val="-16"/>
                <w:sz w:val="26"/>
                <w:szCs w:val="26"/>
              </w:rPr>
              <w:t>PHÒNG GIÁO DỤC VÀ ĐÀO TẠO</w:t>
            </w:r>
          </w:p>
          <w:p w:rsidR="00056103" w:rsidRPr="004C725C" w:rsidRDefault="00D0358D" w:rsidP="00E66926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8" style="position:absolute;left:0;text-align:left;z-index:251663360" from="55.6pt,1.15pt" to="118.6pt,1.15pt"/>
              </w:pict>
            </w:r>
          </w:p>
        </w:tc>
        <w:tc>
          <w:tcPr>
            <w:tcW w:w="5245" w:type="dxa"/>
          </w:tcPr>
          <w:p w:rsidR="00E66926" w:rsidRPr="004C725C" w:rsidRDefault="00E66926" w:rsidP="00E66926">
            <w:pPr>
              <w:ind w:right="-166"/>
              <w:jc w:val="center"/>
              <w:rPr>
                <w:b/>
                <w:spacing w:val="-16"/>
                <w:sz w:val="26"/>
                <w:szCs w:val="26"/>
              </w:rPr>
            </w:pPr>
            <w:r w:rsidRPr="004C725C">
              <w:rPr>
                <w:b/>
                <w:spacing w:val="-16"/>
                <w:sz w:val="26"/>
                <w:szCs w:val="26"/>
              </w:rPr>
              <w:t>CỘNG HÒA XÃ HỘI CHỦ NGHĨA VIỆT NAM</w:t>
            </w:r>
          </w:p>
          <w:p w:rsidR="00E66926" w:rsidRPr="004C725C" w:rsidRDefault="00E66926" w:rsidP="00E66926">
            <w:pPr>
              <w:jc w:val="center"/>
              <w:rPr>
                <w:b/>
                <w:sz w:val="26"/>
                <w:szCs w:val="26"/>
              </w:rPr>
            </w:pPr>
            <w:r w:rsidRPr="004C725C">
              <w:rPr>
                <w:b/>
                <w:sz w:val="26"/>
                <w:szCs w:val="26"/>
              </w:rPr>
              <w:t>Độc lập - Tự do - Hạnh phúc</w:t>
            </w:r>
          </w:p>
          <w:p w:rsidR="00056103" w:rsidRPr="004C725C" w:rsidRDefault="00D0358D" w:rsidP="00E66926">
            <w:pPr>
              <w:tabs>
                <w:tab w:val="center" w:pos="3252"/>
                <w:tab w:val="left" w:pos="5250"/>
              </w:tabs>
              <w:rPr>
                <w:sz w:val="26"/>
                <w:szCs w:val="26"/>
                <w:u w:val="double"/>
              </w:rPr>
            </w:pPr>
            <w:r>
              <w:rPr>
                <w:noProof/>
                <w:sz w:val="26"/>
                <w:szCs w:val="26"/>
                <w:u w:val="double"/>
              </w:rPr>
              <w:pict>
                <v:line id="_x0000_s1029" style="position:absolute;z-index:251664384" from="49.65pt,1.6pt" to="203.35pt,1.6pt"/>
              </w:pict>
            </w:r>
          </w:p>
        </w:tc>
      </w:tr>
      <w:tr w:rsidR="00E66926" w:rsidRPr="00837045" w:rsidTr="004A6EE4">
        <w:tc>
          <w:tcPr>
            <w:tcW w:w="3936" w:type="dxa"/>
          </w:tcPr>
          <w:p w:rsidR="00E66926" w:rsidRPr="000E422D" w:rsidRDefault="00E66926" w:rsidP="00E66926">
            <w:pPr>
              <w:spacing w:after="120"/>
              <w:jc w:val="center"/>
              <w:outlineLvl w:val="0"/>
            </w:pPr>
            <w:r w:rsidRPr="000E422D">
              <w:t>Số:</w:t>
            </w:r>
            <w:r w:rsidR="00154AD9">
              <w:t xml:space="preserve"> </w:t>
            </w:r>
            <w:r w:rsidR="00834D05" w:rsidRPr="00834D05">
              <w:rPr>
                <w:b/>
              </w:rPr>
              <w:t>589</w:t>
            </w:r>
            <w:r w:rsidRPr="000E422D">
              <w:t>/</w:t>
            </w:r>
            <w:r>
              <w:t>PGDĐT</w:t>
            </w:r>
          </w:p>
          <w:p w:rsidR="00E66926" w:rsidRDefault="0010254F" w:rsidP="0010254F">
            <w:pPr>
              <w:jc w:val="center"/>
              <w:rPr>
                <w:noProof/>
                <w:szCs w:val="26"/>
              </w:rPr>
            </w:pPr>
            <w:r>
              <w:rPr>
                <w:sz w:val="24"/>
                <w:szCs w:val="24"/>
                <w:lang w:val="fr-FR"/>
              </w:rPr>
              <w:t>V/v</w:t>
            </w:r>
            <w:r w:rsidR="00AB2397" w:rsidRPr="00834D05">
              <w:rPr>
                <w:sz w:val="24"/>
                <w:szCs w:val="24"/>
                <w:lang w:val="fr-FR"/>
              </w:rPr>
              <w:t xml:space="preserve"> thực hiện </w:t>
            </w:r>
            <w:r>
              <w:rPr>
                <w:sz w:val="24"/>
                <w:szCs w:val="24"/>
                <w:lang w:val="fr-FR"/>
              </w:rPr>
              <w:t xml:space="preserve">kế hoạch phối hợp </w:t>
            </w:r>
            <w:r>
              <w:rPr>
                <w:kern w:val="28"/>
              </w:rPr>
              <w:t>“</w:t>
            </w:r>
            <w:r>
              <w:rPr>
                <w:sz w:val="24"/>
                <w:szCs w:val="24"/>
                <w:lang w:val="fr-FR"/>
              </w:rPr>
              <w:t>Năm dân vận chính quyền</w:t>
            </w:r>
            <w:r w:rsidR="00D27DD7">
              <w:rPr>
                <w:kern w:val="28"/>
              </w:rPr>
              <w:t>”</w:t>
            </w:r>
            <w:r w:rsidR="00D27DD7">
              <w:rPr>
                <w:sz w:val="24"/>
                <w:szCs w:val="24"/>
                <w:lang w:val="fr-FR"/>
              </w:rPr>
              <w:t> </w:t>
            </w:r>
            <w:r>
              <w:rPr>
                <w:sz w:val="24"/>
                <w:szCs w:val="24"/>
                <w:lang w:val="fr-FR"/>
              </w:rPr>
              <w:t>2019</w:t>
            </w:r>
          </w:p>
        </w:tc>
        <w:tc>
          <w:tcPr>
            <w:tcW w:w="5245" w:type="dxa"/>
          </w:tcPr>
          <w:p w:rsidR="00E66926" w:rsidRPr="00E66926" w:rsidRDefault="00E66926" w:rsidP="00834D05">
            <w:pPr>
              <w:ind w:right="-166"/>
              <w:jc w:val="center"/>
              <w:rPr>
                <w:b/>
                <w:i/>
                <w:spacing w:val="-16"/>
                <w:szCs w:val="26"/>
              </w:rPr>
            </w:pPr>
            <w:r w:rsidRPr="00E66926">
              <w:rPr>
                <w:i/>
              </w:rPr>
              <w:t>Mai Sơn, ngày</w:t>
            </w:r>
            <w:r w:rsidR="007C7E2B">
              <w:rPr>
                <w:i/>
              </w:rPr>
              <w:t xml:space="preserve"> </w:t>
            </w:r>
            <w:r w:rsidR="00834D05">
              <w:rPr>
                <w:i/>
              </w:rPr>
              <w:t>20</w:t>
            </w:r>
            <w:r>
              <w:rPr>
                <w:i/>
              </w:rPr>
              <w:t xml:space="preserve"> </w:t>
            </w:r>
            <w:r w:rsidRPr="00E66926">
              <w:rPr>
                <w:i/>
              </w:rPr>
              <w:t>tháng</w:t>
            </w:r>
            <w:r>
              <w:rPr>
                <w:i/>
              </w:rPr>
              <w:t xml:space="preserve"> </w:t>
            </w:r>
            <w:r w:rsidRPr="00E66926">
              <w:rPr>
                <w:i/>
              </w:rPr>
              <w:t>8</w:t>
            </w:r>
            <w:r>
              <w:rPr>
                <w:i/>
              </w:rPr>
              <w:t xml:space="preserve"> </w:t>
            </w:r>
            <w:r w:rsidRPr="00E66926">
              <w:rPr>
                <w:i/>
              </w:rPr>
              <w:t>năm 2019</w:t>
            </w:r>
          </w:p>
        </w:tc>
      </w:tr>
    </w:tbl>
    <w:p w:rsidR="00011799" w:rsidRDefault="00011799" w:rsidP="006E60E0">
      <w:pPr>
        <w:spacing w:before="120" w:line="240" w:lineRule="exact"/>
        <w:rPr>
          <w:bCs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2235"/>
        <w:gridCol w:w="6837"/>
      </w:tblGrid>
      <w:tr w:rsidR="00715163" w:rsidRPr="00837045" w:rsidTr="004A6EE4">
        <w:tc>
          <w:tcPr>
            <w:tcW w:w="2235" w:type="dxa"/>
          </w:tcPr>
          <w:p w:rsidR="00715163" w:rsidRPr="00386219" w:rsidRDefault="00715163" w:rsidP="0010254F">
            <w:pPr>
              <w:jc w:val="right"/>
              <w:rPr>
                <w:spacing w:val="-6"/>
                <w:sz w:val="24"/>
                <w:szCs w:val="24"/>
              </w:rPr>
            </w:pPr>
            <w:r>
              <w:rPr>
                <w:bCs/>
              </w:rPr>
              <w:t xml:space="preserve">Kính gửi: </w:t>
            </w:r>
          </w:p>
        </w:tc>
        <w:tc>
          <w:tcPr>
            <w:tcW w:w="6837" w:type="dxa"/>
          </w:tcPr>
          <w:p w:rsidR="00715163" w:rsidRPr="00014A50" w:rsidRDefault="00014A50" w:rsidP="0010254F">
            <w:pPr>
              <w:ind w:left="-108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kern w:val="28"/>
              </w:rPr>
              <w:t>C</w:t>
            </w:r>
            <w:r w:rsidRPr="00A657DF">
              <w:rPr>
                <w:kern w:val="28"/>
              </w:rPr>
              <w:t xml:space="preserve">ác </w:t>
            </w:r>
            <w:r w:rsidR="0010254F">
              <w:rPr>
                <w:kern w:val="28"/>
              </w:rPr>
              <w:t>đơn vị trường học trên địa bàn huyện.</w:t>
            </w:r>
          </w:p>
        </w:tc>
      </w:tr>
    </w:tbl>
    <w:p w:rsidR="00AB2397" w:rsidRPr="00AB2397" w:rsidRDefault="00056103" w:rsidP="00AB2397">
      <w:pPr>
        <w:jc w:val="center"/>
        <w:rPr>
          <w:spacing w:val="-12"/>
          <w:lang w:val="fr-FR"/>
        </w:rPr>
      </w:pPr>
      <w:r w:rsidRPr="00837045">
        <w:tab/>
      </w:r>
    </w:p>
    <w:p w:rsidR="00056103" w:rsidRPr="00D538D1" w:rsidRDefault="00161060" w:rsidP="00F20611">
      <w:pPr>
        <w:spacing w:before="120" w:after="120"/>
        <w:ind w:firstLine="720"/>
        <w:jc w:val="both"/>
        <w:rPr>
          <w:lang w:val="fr-FR"/>
        </w:rPr>
      </w:pPr>
      <w:r w:rsidRPr="00D538D1">
        <w:t>Thực</w:t>
      </w:r>
      <w:r w:rsidR="00AB2397" w:rsidRPr="00D538D1">
        <w:rPr>
          <w:lang w:val="fr-FR"/>
        </w:rPr>
        <w:t xml:space="preserve"> hiện Công văn số 1802/UBND-BTCD</w:t>
      </w:r>
      <w:r w:rsidR="004A6EE4" w:rsidRPr="00D538D1">
        <w:rPr>
          <w:lang w:val="fr-FR"/>
        </w:rPr>
        <w:t xml:space="preserve"> ngày </w:t>
      </w:r>
      <w:r w:rsidR="00AB2397" w:rsidRPr="00D538D1">
        <w:rPr>
          <w:lang w:val="fr-FR"/>
        </w:rPr>
        <w:t>15/8/2019</w:t>
      </w:r>
      <w:r w:rsidR="009F6DFA" w:rsidRPr="00D538D1">
        <w:rPr>
          <w:lang w:val="fr-FR"/>
        </w:rPr>
        <w:t xml:space="preserve"> của UBND huyện Mai Sơn về việc </w:t>
      </w:r>
      <w:r w:rsidR="00AB2397" w:rsidRPr="00D538D1">
        <w:t xml:space="preserve">thực hiện </w:t>
      </w:r>
      <w:r w:rsidR="00DD75E7" w:rsidRPr="00D538D1">
        <w:t>Công văn số 2680/UBND-NC ngày 12/8/2019 của UBND tỉnh</w:t>
      </w:r>
      <w:r w:rsidR="00AB2397" w:rsidRPr="00D538D1">
        <w:t>.</w:t>
      </w:r>
      <w:r w:rsidR="00365D11" w:rsidRPr="00D538D1">
        <w:rPr>
          <w:kern w:val="28"/>
        </w:rPr>
        <w:t xml:space="preserve"> </w:t>
      </w:r>
      <w:r w:rsidR="007C7E2B" w:rsidRPr="00D538D1">
        <w:rPr>
          <w:kern w:val="28"/>
        </w:rPr>
        <w:t>P</w:t>
      </w:r>
      <w:r w:rsidR="00154AD9" w:rsidRPr="00D538D1">
        <w:rPr>
          <w:kern w:val="28"/>
        </w:rPr>
        <w:t xml:space="preserve">hòng </w:t>
      </w:r>
      <w:r w:rsidR="009F6DFA" w:rsidRPr="00D538D1">
        <w:rPr>
          <w:kern w:val="28"/>
        </w:rPr>
        <w:t>Giáo dục và Đào tạo</w:t>
      </w:r>
      <w:r w:rsidR="00DE641C" w:rsidRPr="00D538D1">
        <w:rPr>
          <w:kern w:val="28"/>
        </w:rPr>
        <w:t xml:space="preserve"> yêu cầu</w:t>
      </w:r>
      <w:r w:rsidR="00365D11" w:rsidRPr="00D538D1">
        <w:rPr>
          <w:kern w:val="28"/>
        </w:rPr>
        <w:t xml:space="preserve"> các </w:t>
      </w:r>
      <w:r w:rsidR="009F6DFA" w:rsidRPr="00D538D1">
        <w:rPr>
          <w:kern w:val="28"/>
        </w:rPr>
        <w:t>đơn vị trường học</w:t>
      </w:r>
      <w:r w:rsidR="00106EA4" w:rsidRPr="00D538D1">
        <w:rPr>
          <w:kern w:val="28"/>
        </w:rPr>
        <w:t xml:space="preserve"> </w:t>
      </w:r>
      <w:r w:rsidR="00365D11" w:rsidRPr="00D538D1">
        <w:rPr>
          <w:kern w:val="28"/>
        </w:rPr>
        <w:t>trên địa bàn</w:t>
      </w:r>
      <w:r w:rsidR="00106EA4" w:rsidRPr="00D538D1">
        <w:rPr>
          <w:kern w:val="28"/>
        </w:rPr>
        <w:t xml:space="preserve"> huyện</w:t>
      </w:r>
      <w:r w:rsidR="00365D11" w:rsidRPr="00D538D1">
        <w:rPr>
          <w:kern w:val="28"/>
        </w:rPr>
        <w:t xml:space="preserve"> thực hiện tốt các nội dung sau</w:t>
      </w:r>
      <w:r w:rsidR="003718A3" w:rsidRPr="00D538D1">
        <w:rPr>
          <w:kern w:val="28"/>
        </w:rPr>
        <w:t>:</w:t>
      </w:r>
    </w:p>
    <w:p w:rsidR="00F20611" w:rsidRDefault="00F20611" w:rsidP="00F20611">
      <w:pPr>
        <w:spacing w:before="120" w:after="120"/>
        <w:ind w:firstLine="720"/>
        <w:jc w:val="both"/>
      </w:pPr>
      <w:r>
        <w:rPr>
          <w:b/>
          <w:kern w:val="28"/>
        </w:rPr>
        <w:t>1</w:t>
      </w:r>
      <w:r w:rsidR="006561A9" w:rsidRPr="007112F8">
        <w:rPr>
          <w:b/>
          <w:kern w:val="28"/>
        </w:rPr>
        <w:t>.</w:t>
      </w:r>
      <w:r w:rsidR="006561A9" w:rsidRPr="00B27F37">
        <w:rPr>
          <w:kern w:val="28"/>
        </w:rPr>
        <w:t xml:space="preserve"> </w:t>
      </w:r>
      <w:r w:rsidR="007112F8">
        <w:rPr>
          <w:spacing w:val="-6"/>
          <w:lang w:val="fr-FR"/>
        </w:rPr>
        <w:t>N</w:t>
      </w:r>
      <w:r w:rsidR="009C11E1">
        <w:rPr>
          <w:spacing w:val="-6"/>
          <w:lang w:val="fr-FR"/>
        </w:rPr>
        <w:t xml:space="preserve">ghiêm túc </w:t>
      </w:r>
      <w:r>
        <w:rPr>
          <w:spacing w:val="-6"/>
          <w:lang w:val="fr-FR"/>
        </w:rPr>
        <w:t xml:space="preserve">thực hiện </w:t>
      </w:r>
      <w:r>
        <w:t xml:space="preserve">nhiệm vụ </w:t>
      </w:r>
      <w:r w:rsidR="009C11E1">
        <w:t>tiếp công dân</w:t>
      </w:r>
      <w:r w:rsidR="00D0358D">
        <w:t>,</w:t>
      </w:r>
      <w:r>
        <w:t xml:space="preserve"> tăng cường gặp gỡ, đối thoại với</w:t>
      </w:r>
      <w:r w:rsidR="00D0358D">
        <w:t xml:space="preserve"> cha mẹ học sinh,</w:t>
      </w:r>
      <w:r>
        <w:t xml:space="preserve"> người dân, tuyên truyền, phổ biến chính sách pháp luật, giải quyết kịp thời</w:t>
      </w:r>
      <w:r w:rsidR="00D0358D">
        <w:t>, triệt để</w:t>
      </w:r>
      <w:r>
        <w:t xml:space="preserve"> những khiếu nại, tố cáo, kiến nghị, phản ánh của </w:t>
      </w:r>
      <w:r w:rsidR="00D0358D">
        <w:t xml:space="preserve">cán bộ quản lý, giáo viên, nhân viên, học sinh, cha mẹ học sinh, </w:t>
      </w:r>
      <w:r>
        <w:t>người dân khi mới phát sinh tại đơn vị, không để khiếu kiện vượt cấp</w:t>
      </w:r>
      <w:r w:rsidR="00D0358D">
        <w:t>, kéo dài</w:t>
      </w:r>
      <w:r>
        <w:t xml:space="preserve">; </w:t>
      </w:r>
      <w:r w:rsidR="00B40F69">
        <w:t>xử lý ngay những vấn đề liên quan trực tiếp đến quyền lợi người dân</w:t>
      </w:r>
      <w:r w:rsidR="0010254F">
        <w:t>.</w:t>
      </w:r>
    </w:p>
    <w:p w:rsidR="00834D05" w:rsidRPr="00834D05" w:rsidRDefault="0010254F" w:rsidP="00F20611">
      <w:pPr>
        <w:spacing w:before="120" w:after="120"/>
        <w:ind w:firstLine="720"/>
        <w:jc w:val="both"/>
        <w:rPr>
          <w:kern w:val="28"/>
        </w:rPr>
      </w:pPr>
      <w:r>
        <w:rPr>
          <w:b/>
          <w:kern w:val="28"/>
        </w:rPr>
        <w:t>2</w:t>
      </w:r>
      <w:r w:rsidR="005F0F2A" w:rsidRPr="007112F8">
        <w:rPr>
          <w:b/>
          <w:kern w:val="28"/>
        </w:rPr>
        <w:t xml:space="preserve">. </w:t>
      </w:r>
      <w:r w:rsidR="00D0358D">
        <w:rPr>
          <w:kern w:val="28"/>
        </w:rPr>
        <w:t>Q</w:t>
      </w:r>
      <w:r w:rsidR="00834D05">
        <w:rPr>
          <w:kern w:val="28"/>
        </w:rPr>
        <w:t xml:space="preserve">uá trình thực hiện có khó khăn vướng mắc phải kịp thời báo cáo cấp có thẩm quyền để có biện pháp giải quyết </w:t>
      </w:r>
      <w:r w:rsidR="00D0358D">
        <w:rPr>
          <w:kern w:val="28"/>
        </w:rPr>
        <w:t>kịp thời, theo quy định.</w:t>
      </w:r>
      <w:bookmarkStart w:id="0" w:name="_GoBack"/>
      <w:bookmarkEnd w:id="0"/>
    </w:p>
    <w:p w:rsidR="00F07517" w:rsidRDefault="00834D05" w:rsidP="00E600FA">
      <w:pPr>
        <w:pStyle w:val="BodyTextIndent"/>
        <w:spacing w:before="120" w:after="240" w:line="240" w:lineRule="auto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Yêu cầu</w:t>
      </w:r>
      <w:r w:rsidR="00F07517">
        <w:rPr>
          <w:rFonts w:ascii="Times New Roman" w:hAnsi="Times New Roman"/>
          <w:kern w:val="28"/>
        </w:rPr>
        <w:t xml:space="preserve"> </w:t>
      </w:r>
      <w:r w:rsidR="00056103" w:rsidRPr="00A657DF">
        <w:rPr>
          <w:rFonts w:ascii="Times New Roman" w:hAnsi="Times New Roman"/>
          <w:kern w:val="28"/>
        </w:rPr>
        <w:t>các</w:t>
      </w:r>
      <w:r w:rsidR="00CF503E" w:rsidRPr="00A657DF">
        <w:rPr>
          <w:rFonts w:ascii="Times New Roman" w:hAnsi="Times New Roman"/>
          <w:kern w:val="28"/>
        </w:rPr>
        <w:t xml:space="preserve"> </w:t>
      </w:r>
      <w:r>
        <w:rPr>
          <w:rFonts w:ascii="Times New Roman" w:hAnsi="Times New Roman"/>
          <w:kern w:val="28"/>
        </w:rPr>
        <w:t>đơn vị</w:t>
      </w:r>
      <w:r w:rsidR="00014A50">
        <w:rPr>
          <w:rFonts w:ascii="Times New Roman" w:hAnsi="Times New Roman"/>
          <w:kern w:val="28"/>
        </w:rPr>
        <w:t xml:space="preserve"> nghiêm túc triển khai thực hiện</w:t>
      </w:r>
      <w:r w:rsidR="00056103" w:rsidRPr="00A657DF">
        <w:rPr>
          <w:rFonts w:ascii="Times New Roman" w:hAnsi="Times New Roman"/>
          <w:kern w:val="28"/>
        </w:rPr>
        <w:t xml:space="preserve">./.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834D05" w:rsidRPr="00597765" w:rsidTr="0074480B">
        <w:trPr>
          <w:trHeight w:val="1702"/>
        </w:trPr>
        <w:tc>
          <w:tcPr>
            <w:tcW w:w="4643" w:type="dxa"/>
            <w:shd w:val="clear" w:color="auto" w:fill="auto"/>
          </w:tcPr>
          <w:p w:rsidR="00834D05" w:rsidRPr="00597765" w:rsidRDefault="00834D05" w:rsidP="0074480B">
            <w:pPr>
              <w:spacing w:after="120"/>
              <w:jc w:val="both"/>
              <w:rPr>
                <w:b/>
                <w:bCs/>
                <w:sz w:val="24"/>
                <w:szCs w:val="24"/>
                <w:lang w:val="da-DK"/>
              </w:rPr>
            </w:pPr>
            <w:r w:rsidRPr="00597765">
              <w:rPr>
                <w:b/>
                <w:bCs/>
                <w:i/>
                <w:sz w:val="24"/>
                <w:szCs w:val="24"/>
                <w:lang w:val="da-DK"/>
              </w:rPr>
              <w:t>Nơi nhận</w:t>
            </w:r>
            <w:r w:rsidRPr="00597765">
              <w:rPr>
                <w:b/>
                <w:bCs/>
                <w:sz w:val="24"/>
                <w:szCs w:val="24"/>
                <w:lang w:val="da-DK"/>
              </w:rPr>
              <w:t>:</w:t>
            </w:r>
            <w:r w:rsidRPr="00597765">
              <w:rPr>
                <w:b/>
                <w:bCs/>
                <w:sz w:val="24"/>
                <w:szCs w:val="24"/>
                <w:lang w:val="da-DK"/>
              </w:rPr>
              <w:tab/>
            </w:r>
          </w:p>
          <w:p w:rsidR="00834D05" w:rsidRPr="00597765" w:rsidRDefault="00834D05" w:rsidP="0074480B">
            <w:pPr>
              <w:jc w:val="both"/>
              <w:rPr>
                <w:bCs/>
                <w:sz w:val="22"/>
                <w:lang w:val="da-DK"/>
              </w:rPr>
            </w:pPr>
            <w:r w:rsidRPr="00597765">
              <w:rPr>
                <w:bCs/>
                <w:sz w:val="22"/>
                <w:szCs w:val="22"/>
                <w:lang w:val="da-DK"/>
              </w:rPr>
              <w:t>- Như trên;</w:t>
            </w:r>
            <w:r w:rsidRPr="00597765">
              <w:rPr>
                <w:b/>
                <w:bCs/>
                <w:sz w:val="22"/>
                <w:szCs w:val="22"/>
                <w:lang w:val="da-DK"/>
              </w:rPr>
              <w:t xml:space="preserve">  </w:t>
            </w:r>
          </w:p>
          <w:p w:rsidR="00834D05" w:rsidRPr="00597765" w:rsidRDefault="00834D05" w:rsidP="0074480B">
            <w:pPr>
              <w:jc w:val="both"/>
              <w:rPr>
                <w:bCs/>
                <w:sz w:val="22"/>
                <w:lang w:val="da-DK"/>
              </w:rPr>
            </w:pPr>
            <w:r w:rsidRPr="00597765">
              <w:rPr>
                <w:bCs/>
                <w:sz w:val="22"/>
                <w:szCs w:val="22"/>
                <w:lang w:val="da-DK"/>
              </w:rPr>
              <w:t xml:space="preserve">- Lãnh đạo UBND huyện;       </w:t>
            </w:r>
          </w:p>
          <w:p w:rsidR="00834D05" w:rsidRPr="00597765" w:rsidRDefault="00834D05" w:rsidP="0074480B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sz w:val="22"/>
                <w:lang w:val="da-DK"/>
              </w:rPr>
            </w:pPr>
            <w:r w:rsidRPr="00597765">
              <w:rPr>
                <w:rFonts w:ascii="Times New Roman" w:hAnsi="Times New Roman"/>
                <w:sz w:val="22"/>
                <w:szCs w:val="22"/>
                <w:lang w:val="da-DK"/>
              </w:rPr>
              <w:t>- Lãnh đạo PGDĐT;</w:t>
            </w:r>
          </w:p>
          <w:p w:rsidR="00834D05" w:rsidRPr="00597765" w:rsidRDefault="00834D05" w:rsidP="0074480B">
            <w:pPr>
              <w:rPr>
                <w:sz w:val="22"/>
                <w:lang w:val="nl-NL"/>
              </w:rPr>
            </w:pPr>
            <w:r w:rsidRPr="00597765">
              <w:rPr>
                <w:sz w:val="22"/>
                <w:szCs w:val="22"/>
                <w:lang w:val="nl-NL"/>
              </w:rPr>
              <w:t xml:space="preserve">- Cổng TTĐT </w:t>
            </w:r>
            <w:r w:rsidRPr="00597765">
              <w:rPr>
                <w:sz w:val="22"/>
                <w:szCs w:val="22"/>
              </w:rPr>
              <w:t>http://gdmaison.edu.vn</w:t>
            </w:r>
            <w:r w:rsidRPr="00597765">
              <w:rPr>
                <w:sz w:val="22"/>
                <w:szCs w:val="22"/>
                <w:lang w:val="nl-NL"/>
              </w:rPr>
              <w:t>;</w:t>
            </w:r>
          </w:p>
          <w:p w:rsidR="00834D05" w:rsidRPr="00597765" w:rsidRDefault="00834D05" w:rsidP="0074480B">
            <w:pPr>
              <w:jc w:val="both"/>
              <w:rPr>
                <w:sz w:val="22"/>
                <w:lang w:val="da-DK"/>
              </w:rPr>
            </w:pPr>
            <w:r w:rsidRPr="00597765">
              <w:rPr>
                <w:sz w:val="22"/>
                <w:szCs w:val="22"/>
                <w:lang w:val="vi-VN"/>
              </w:rPr>
              <w:t>- Lưu: VT</w:t>
            </w:r>
            <w:r w:rsidRPr="00597765">
              <w:rPr>
                <w:sz w:val="22"/>
                <w:szCs w:val="22"/>
              </w:rPr>
              <w:t>, QC (01b)</w:t>
            </w:r>
            <w:r w:rsidRPr="00597765">
              <w:rPr>
                <w:sz w:val="22"/>
                <w:szCs w:val="22"/>
                <w:lang w:val="vi-VN"/>
              </w:rPr>
              <w:t xml:space="preserve">. </w:t>
            </w:r>
          </w:p>
          <w:p w:rsidR="00834D05" w:rsidRPr="00597765" w:rsidRDefault="00834D05" w:rsidP="0074480B">
            <w:pPr>
              <w:spacing w:line="240" w:lineRule="exact"/>
              <w:rPr>
                <w:sz w:val="22"/>
              </w:rPr>
            </w:pPr>
          </w:p>
        </w:tc>
        <w:tc>
          <w:tcPr>
            <w:tcW w:w="4643" w:type="dxa"/>
            <w:shd w:val="clear" w:color="auto" w:fill="auto"/>
          </w:tcPr>
          <w:p w:rsidR="00834D05" w:rsidRPr="00597765" w:rsidRDefault="00834D05" w:rsidP="0074480B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97765">
              <w:rPr>
                <w:rFonts w:ascii="Times New Roman" w:hAnsi="Times New Roman"/>
                <w:b/>
              </w:rPr>
              <w:t>TRƯỞNG PHÒNG</w:t>
            </w:r>
          </w:p>
          <w:p w:rsidR="00834D05" w:rsidRPr="00597765" w:rsidRDefault="00834D05" w:rsidP="0074480B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4D05" w:rsidRPr="00597765" w:rsidRDefault="00834D05" w:rsidP="0074480B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4D05" w:rsidRPr="00597765" w:rsidRDefault="00834D05" w:rsidP="0074480B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4D05" w:rsidRPr="00597765" w:rsidRDefault="00834D05" w:rsidP="0074480B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4D05" w:rsidRPr="00597765" w:rsidRDefault="00834D05" w:rsidP="0074480B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4D05" w:rsidRPr="00597765" w:rsidRDefault="00834D05" w:rsidP="0074480B">
            <w:pPr>
              <w:jc w:val="center"/>
              <w:rPr>
                <w:b/>
              </w:rPr>
            </w:pPr>
            <w:r w:rsidRPr="00597765">
              <w:rPr>
                <w:b/>
              </w:rPr>
              <w:t>Phạm Văn Khanh</w:t>
            </w:r>
          </w:p>
        </w:tc>
      </w:tr>
    </w:tbl>
    <w:p w:rsidR="00F73FFE" w:rsidRDefault="00F73FFE" w:rsidP="00EB2F5C">
      <w:pPr>
        <w:rPr>
          <w:sz w:val="22"/>
        </w:rPr>
      </w:pPr>
    </w:p>
    <w:p w:rsidR="00154AD9" w:rsidRDefault="00154AD9" w:rsidP="00EB2F5C">
      <w:pPr>
        <w:rPr>
          <w:sz w:val="22"/>
        </w:rPr>
      </w:pPr>
    </w:p>
    <w:p w:rsidR="003D4B0B" w:rsidRDefault="003D4B0B" w:rsidP="00EB2F5C">
      <w:pPr>
        <w:rPr>
          <w:sz w:val="22"/>
        </w:rPr>
      </w:pPr>
    </w:p>
    <w:p w:rsidR="003D4B0B" w:rsidRDefault="003D4B0B" w:rsidP="00EB2F5C">
      <w:pPr>
        <w:rPr>
          <w:sz w:val="22"/>
        </w:rPr>
      </w:pPr>
    </w:p>
    <w:p w:rsidR="009C11E1" w:rsidRDefault="009C11E1" w:rsidP="00EB2F5C">
      <w:pPr>
        <w:rPr>
          <w:sz w:val="22"/>
        </w:rPr>
      </w:pPr>
    </w:p>
    <w:p w:rsidR="009C11E1" w:rsidRDefault="009C11E1" w:rsidP="00EB2F5C">
      <w:pPr>
        <w:rPr>
          <w:sz w:val="22"/>
        </w:rPr>
      </w:pPr>
    </w:p>
    <w:p w:rsidR="009C11E1" w:rsidRPr="00EB2F5C" w:rsidRDefault="009C11E1" w:rsidP="00EB2F5C">
      <w:pPr>
        <w:rPr>
          <w:sz w:val="22"/>
        </w:rPr>
      </w:pPr>
    </w:p>
    <w:sectPr w:rsidR="009C11E1" w:rsidRPr="00EB2F5C" w:rsidSect="00FA6C58">
      <w:pgSz w:w="11907" w:h="16840" w:code="9"/>
      <w:pgMar w:top="1152" w:right="1138" w:bottom="259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142"/>
    <w:multiLevelType w:val="hybridMultilevel"/>
    <w:tmpl w:val="A02C644E"/>
    <w:lvl w:ilvl="0" w:tplc="CE56387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6323AB"/>
    <w:multiLevelType w:val="hybridMultilevel"/>
    <w:tmpl w:val="2C203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A62"/>
    <w:multiLevelType w:val="hybridMultilevel"/>
    <w:tmpl w:val="92540358"/>
    <w:lvl w:ilvl="0" w:tplc="A63E2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570E8"/>
    <w:rsid w:val="000076B9"/>
    <w:rsid w:val="00011799"/>
    <w:rsid w:val="00014A50"/>
    <w:rsid w:val="00056103"/>
    <w:rsid w:val="000638F4"/>
    <w:rsid w:val="000E196A"/>
    <w:rsid w:val="000E7D09"/>
    <w:rsid w:val="00100312"/>
    <w:rsid w:val="0010254F"/>
    <w:rsid w:val="00104288"/>
    <w:rsid w:val="00106EA4"/>
    <w:rsid w:val="00126261"/>
    <w:rsid w:val="00132A31"/>
    <w:rsid w:val="00154AD9"/>
    <w:rsid w:val="00155861"/>
    <w:rsid w:val="00161060"/>
    <w:rsid w:val="00194BC8"/>
    <w:rsid w:val="00196338"/>
    <w:rsid w:val="001B78DC"/>
    <w:rsid w:val="001C4BBF"/>
    <w:rsid w:val="001C7E3E"/>
    <w:rsid w:val="001F212B"/>
    <w:rsid w:val="001F4D42"/>
    <w:rsid w:val="001F61CE"/>
    <w:rsid w:val="00211AF5"/>
    <w:rsid w:val="0024455A"/>
    <w:rsid w:val="00247891"/>
    <w:rsid w:val="002570E8"/>
    <w:rsid w:val="00273E99"/>
    <w:rsid w:val="00291FAF"/>
    <w:rsid w:val="002947B8"/>
    <w:rsid w:val="00296360"/>
    <w:rsid w:val="002A59AA"/>
    <w:rsid w:val="002B7D13"/>
    <w:rsid w:val="00345857"/>
    <w:rsid w:val="00365D11"/>
    <w:rsid w:val="003718A3"/>
    <w:rsid w:val="003719DB"/>
    <w:rsid w:val="00373F54"/>
    <w:rsid w:val="00383E34"/>
    <w:rsid w:val="0039601B"/>
    <w:rsid w:val="003B781C"/>
    <w:rsid w:val="003D4B0B"/>
    <w:rsid w:val="003E23DF"/>
    <w:rsid w:val="003E411F"/>
    <w:rsid w:val="003E4129"/>
    <w:rsid w:val="003E6C86"/>
    <w:rsid w:val="003E7703"/>
    <w:rsid w:val="003F5F56"/>
    <w:rsid w:val="00402C1A"/>
    <w:rsid w:val="00431C6E"/>
    <w:rsid w:val="00442FD6"/>
    <w:rsid w:val="0044756F"/>
    <w:rsid w:val="004901C4"/>
    <w:rsid w:val="004968A4"/>
    <w:rsid w:val="004A6EE4"/>
    <w:rsid w:val="004B2684"/>
    <w:rsid w:val="004C1414"/>
    <w:rsid w:val="004C725C"/>
    <w:rsid w:val="004F20AB"/>
    <w:rsid w:val="004F4F2C"/>
    <w:rsid w:val="00514EF9"/>
    <w:rsid w:val="00522F72"/>
    <w:rsid w:val="00525281"/>
    <w:rsid w:val="00542813"/>
    <w:rsid w:val="00561ADF"/>
    <w:rsid w:val="00575BF9"/>
    <w:rsid w:val="00583C93"/>
    <w:rsid w:val="00585697"/>
    <w:rsid w:val="005A2E3F"/>
    <w:rsid w:val="005C3122"/>
    <w:rsid w:val="005F0F2A"/>
    <w:rsid w:val="005F18DC"/>
    <w:rsid w:val="00607ADB"/>
    <w:rsid w:val="00614EFF"/>
    <w:rsid w:val="006561A9"/>
    <w:rsid w:val="00662E8D"/>
    <w:rsid w:val="00664E30"/>
    <w:rsid w:val="00686CDE"/>
    <w:rsid w:val="00687DB4"/>
    <w:rsid w:val="006B15A3"/>
    <w:rsid w:val="006B2C02"/>
    <w:rsid w:val="006C57E5"/>
    <w:rsid w:val="006D50B8"/>
    <w:rsid w:val="006E60E0"/>
    <w:rsid w:val="006F3D94"/>
    <w:rsid w:val="006F7D89"/>
    <w:rsid w:val="007112F8"/>
    <w:rsid w:val="00715163"/>
    <w:rsid w:val="00747293"/>
    <w:rsid w:val="0075762D"/>
    <w:rsid w:val="00791A64"/>
    <w:rsid w:val="007B336A"/>
    <w:rsid w:val="007C7E2B"/>
    <w:rsid w:val="007E02EC"/>
    <w:rsid w:val="007E1A4A"/>
    <w:rsid w:val="008019C0"/>
    <w:rsid w:val="0081296F"/>
    <w:rsid w:val="0081764A"/>
    <w:rsid w:val="00834D05"/>
    <w:rsid w:val="00840BD5"/>
    <w:rsid w:val="00841B83"/>
    <w:rsid w:val="00856D55"/>
    <w:rsid w:val="00891474"/>
    <w:rsid w:val="0089160E"/>
    <w:rsid w:val="0089701A"/>
    <w:rsid w:val="008A0F2F"/>
    <w:rsid w:val="008A1685"/>
    <w:rsid w:val="008A1ACE"/>
    <w:rsid w:val="008A68A3"/>
    <w:rsid w:val="008B6FE5"/>
    <w:rsid w:val="008F6AC3"/>
    <w:rsid w:val="0090162F"/>
    <w:rsid w:val="009501DD"/>
    <w:rsid w:val="00996CB7"/>
    <w:rsid w:val="009B53AA"/>
    <w:rsid w:val="009B7AF6"/>
    <w:rsid w:val="009C11E1"/>
    <w:rsid w:val="009F6DFA"/>
    <w:rsid w:val="009F73BB"/>
    <w:rsid w:val="00A14CB8"/>
    <w:rsid w:val="00A52024"/>
    <w:rsid w:val="00A53695"/>
    <w:rsid w:val="00A577FC"/>
    <w:rsid w:val="00A657DF"/>
    <w:rsid w:val="00A95C6A"/>
    <w:rsid w:val="00AA2812"/>
    <w:rsid w:val="00AB2397"/>
    <w:rsid w:val="00B14831"/>
    <w:rsid w:val="00B168CE"/>
    <w:rsid w:val="00B240B0"/>
    <w:rsid w:val="00B27F37"/>
    <w:rsid w:val="00B3654A"/>
    <w:rsid w:val="00B40F69"/>
    <w:rsid w:val="00B448C7"/>
    <w:rsid w:val="00B53DE8"/>
    <w:rsid w:val="00B563E3"/>
    <w:rsid w:val="00B80A24"/>
    <w:rsid w:val="00B9593D"/>
    <w:rsid w:val="00BA0373"/>
    <w:rsid w:val="00BA49DC"/>
    <w:rsid w:val="00BB756C"/>
    <w:rsid w:val="00BE12E2"/>
    <w:rsid w:val="00C12CC9"/>
    <w:rsid w:val="00C2420D"/>
    <w:rsid w:val="00C27B44"/>
    <w:rsid w:val="00C33D99"/>
    <w:rsid w:val="00C344BD"/>
    <w:rsid w:val="00C42A35"/>
    <w:rsid w:val="00C5791B"/>
    <w:rsid w:val="00C94518"/>
    <w:rsid w:val="00CA2C09"/>
    <w:rsid w:val="00CD200C"/>
    <w:rsid w:val="00CF503E"/>
    <w:rsid w:val="00D0358D"/>
    <w:rsid w:val="00D27DD7"/>
    <w:rsid w:val="00D304BC"/>
    <w:rsid w:val="00D3440A"/>
    <w:rsid w:val="00D538D1"/>
    <w:rsid w:val="00D73070"/>
    <w:rsid w:val="00D7446D"/>
    <w:rsid w:val="00D84631"/>
    <w:rsid w:val="00D84E5D"/>
    <w:rsid w:val="00DB1E68"/>
    <w:rsid w:val="00DD75E7"/>
    <w:rsid w:val="00DE1504"/>
    <w:rsid w:val="00DE43AF"/>
    <w:rsid w:val="00DE641C"/>
    <w:rsid w:val="00E078C3"/>
    <w:rsid w:val="00E10BA1"/>
    <w:rsid w:val="00E57D00"/>
    <w:rsid w:val="00E600FA"/>
    <w:rsid w:val="00E63E59"/>
    <w:rsid w:val="00E66926"/>
    <w:rsid w:val="00E872C1"/>
    <w:rsid w:val="00E87844"/>
    <w:rsid w:val="00E9212B"/>
    <w:rsid w:val="00EA23BC"/>
    <w:rsid w:val="00EA5190"/>
    <w:rsid w:val="00EB2F5C"/>
    <w:rsid w:val="00EC1595"/>
    <w:rsid w:val="00EF57D0"/>
    <w:rsid w:val="00EF5B71"/>
    <w:rsid w:val="00F07517"/>
    <w:rsid w:val="00F20611"/>
    <w:rsid w:val="00F703B0"/>
    <w:rsid w:val="00F73FFE"/>
    <w:rsid w:val="00F912BE"/>
    <w:rsid w:val="00F92FAC"/>
    <w:rsid w:val="00F94CD2"/>
    <w:rsid w:val="00F97586"/>
    <w:rsid w:val="00FA6C58"/>
    <w:rsid w:val="00FB4C4B"/>
    <w:rsid w:val="00FC2447"/>
    <w:rsid w:val="00FE77EA"/>
    <w:rsid w:val="00FF0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E8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link w:val="Heading1Char"/>
    <w:uiPriority w:val="9"/>
    <w:qFormat/>
    <w:rsid w:val="009C11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4A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056103"/>
    <w:pPr>
      <w:keepNext/>
      <w:jc w:val="center"/>
      <w:outlineLvl w:val="2"/>
    </w:pPr>
    <w:rPr>
      <w:rFonts w:ascii=".VnTimeH" w:hAnsi=".VnTimeH"/>
      <w:b/>
      <w:bCs/>
      <w:color w:val="00000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056103"/>
    <w:pPr>
      <w:keepNext/>
      <w:tabs>
        <w:tab w:val="center" w:pos="3252"/>
        <w:tab w:val="left" w:pos="5250"/>
      </w:tabs>
      <w:outlineLvl w:val="6"/>
    </w:pPr>
    <w:rPr>
      <w:rFonts w:ascii=".VnTime" w:hAnsi=".VnTime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6103"/>
    <w:rPr>
      <w:rFonts w:ascii=".VnTimeH" w:eastAsia="Times New Roman" w:hAnsi=".VnTimeH" w:cs="Times New Roman"/>
      <w:b/>
      <w:bCs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56103"/>
    <w:rPr>
      <w:rFonts w:ascii=".VnTime" w:eastAsia="Times New Roman" w:hAnsi=".VnTime" w:cs="Times New Roman"/>
      <w:i/>
      <w:iCs/>
      <w:color w:val="000000"/>
      <w:szCs w:val="20"/>
    </w:rPr>
  </w:style>
  <w:style w:type="paragraph" w:styleId="BodyText2">
    <w:name w:val="Body Text 2"/>
    <w:basedOn w:val="Normal"/>
    <w:link w:val="BodyText2Char"/>
    <w:rsid w:val="00056103"/>
    <w:pPr>
      <w:spacing w:line="400" w:lineRule="exact"/>
      <w:jc w:val="both"/>
    </w:pPr>
    <w:rPr>
      <w:rFonts w:ascii=".VnTime" w:hAnsi=".VnTime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056103"/>
    <w:rPr>
      <w:rFonts w:ascii=".VnTime" w:eastAsia="Times New Roman" w:hAnsi=".VnTime" w:cs="Times New Roman"/>
      <w:color w:val="000000"/>
      <w:szCs w:val="20"/>
    </w:rPr>
  </w:style>
  <w:style w:type="paragraph" w:styleId="BodyTextIndent">
    <w:name w:val="Body Text Indent"/>
    <w:basedOn w:val="Normal"/>
    <w:link w:val="BodyTextIndentChar"/>
    <w:rsid w:val="00056103"/>
    <w:pPr>
      <w:spacing w:line="400" w:lineRule="exact"/>
      <w:ind w:firstLine="720"/>
      <w:jc w:val="both"/>
    </w:pPr>
    <w:rPr>
      <w:rFonts w:ascii=".VnTime" w:hAnsi=".VnTime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56103"/>
    <w:rPr>
      <w:rFonts w:ascii=".VnTime" w:eastAsia="Times New Roman" w:hAnsi=".VnTime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383E3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54AD9"/>
    <w:rPr>
      <w:rFonts w:eastAsia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54A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11E1"/>
    <w:rPr>
      <w:rFonts w:eastAsia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6BBA-F107-437C-BA7C-E9B9A9C6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159</cp:revision>
  <cp:lastPrinted>2019-08-20T01:05:00Z</cp:lastPrinted>
  <dcterms:created xsi:type="dcterms:W3CDTF">2017-07-22T07:58:00Z</dcterms:created>
  <dcterms:modified xsi:type="dcterms:W3CDTF">2019-08-20T02:48:00Z</dcterms:modified>
</cp:coreProperties>
</file>